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BE" w:rsidRDefault="00AF00BE"/>
    <w:p w:rsidR="00BA09F4" w:rsidRDefault="00BA09F4"/>
    <w:p w:rsidR="00BA09F4" w:rsidRDefault="00BA09F4"/>
    <w:p w:rsidR="00BA09F4" w:rsidRDefault="00BA09F4">
      <w:r>
        <w:t>I Upplands Väsby kommuns årsredovisning 2019 framgår att personalomsättningen totalt i kommunen är 17,64 %. Det är en m</w:t>
      </w:r>
      <w:r w:rsidR="003874FF">
        <w:t>ycket hög och oroande nivå</w:t>
      </w:r>
      <w:r>
        <w:t>. Det leder till såväl negativa konsekvenser för verksamheternas kvalité som ökade ekonomiska kostnader.</w:t>
      </w:r>
    </w:p>
    <w:p w:rsidR="00BA09F4" w:rsidRDefault="00BA09F4">
      <w:r>
        <w:t xml:space="preserve">Jag uppmärksammade redan under tidig höst den höga omsättningen som indikerades av prognoserna vi fick. </w:t>
      </w:r>
      <w:r w:rsidR="005C3536">
        <w:t xml:space="preserve"> I</w:t>
      </w:r>
      <w:r>
        <w:t xml:space="preserve"> en interpellation i fullmäktige 14/10 -19 till NKU:s ordförande Ann-Christine Frickner efterlyste jag Väsbyalliansen analys av orsaker och </w:t>
      </w:r>
      <w:r w:rsidR="005C3536">
        <w:t>handlingsplan för att vända utvecklingen.</w:t>
      </w:r>
    </w:p>
    <w:p w:rsidR="005C3536" w:rsidRDefault="005C3536">
      <w:pPr>
        <w:rPr>
          <w:i/>
        </w:rPr>
      </w:pPr>
      <w:r>
        <w:t>I svaret på interpellationen skrev Frickner att ”</w:t>
      </w:r>
      <w:r w:rsidRPr="005C3536">
        <w:rPr>
          <w:i/>
        </w:rPr>
        <w:t xml:space="preserve">Personalomsättningen är lägre 2019 än tidigare period. I jämförelse låg personalomsättningen år 2017 på 14,5% och i år har den sjunkit till 10,5%”. </w:t>
      </w:r>
      <w:r>
        <w:t xml:space="preserve">Och </w:t>
      </w:r>
      <w:r w:rsidRPr="005C3536">
        <w:rPr>
          <w:i/>
        </w:rPr>
        <w:t>”Vi konstaterar att den totala personalomsättningen i kommunen minskar och är lägre än tidigare”.</w:t>
      </w:r>
    </w:p>
    <w:p w:rsidR="005C3536" w:rsidRDefault="005C3536">
      <w:r>
        <w:t>Jag blev då mycket förvånad över detta uppenbart oriktiga påstående.</w:t>
      </w:r>
      <w:bookmarkStart w:id="0" w:name="_GoBack"/>
      <w:bookmarkEnd w:id="0"/>
      <w:r>
        <w:t xml:space="preserve"> Påståendet visade på bristande insikt om problemens omfattning och därmed en senfärdighet att möta med konkreta åtgärder.</w:t>
      </w:r>
    </w:p>
    <w:p w:rsidR="003874FF" w:rsidRDefault="003874FF"/>
    <w:p w:rsidR="003874FF" w:rsidRDefault="003874FF">
      <w:r>
        <w:t>Anser du att, du som högste politiske ansvarige, har gett en rättvisande bild till fullmäktige, oppositionen och medborgarna om det allvarliga personalläge som kommunen har?</w:t>
      </w:r>
    </w:p>
    <w:p w:rsidR="003874FF" w:rsidRPr="005C3536" w:rsidRDefault="003874FF">
      <w:r>
        <w:t>Kommer du i fortsättningen, med ödmjukhet och på basen av faktabaserad analys, kroka arm med oppositionen för att förutsättningslöst söka lösningar på de personalproblem kommunen har?</w:t>
      </w:r>
    </w:p>
    <w:sectPr w:rsidR="003874FF" w:rsidRPr="005C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F4"/>
    <w:rsid w:val="003874FF"/>
    <w:rsid w:val="005C3536"/>
    <w:rsid w:val="00AF00BE"/>
    <w:rsid w:val="00BA09F4"/>
    <w:rsid w:val="00EC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6FFD"/>
  <w15:chartTrackingRefBased/>
  <w15:docId w15:val="{C75B29E7-0A97-4B06-AB02-574F821A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UVK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Rosén Anders</dc:creator>
  <cp:keywords/>
  <dc:description/>
  <cp:lastModifiedBy>Rosén Anders</cp:lastModifiedBy>
  <cp:revision>1</cp:revision>
  <dcterms:created xsi:type="dcterms:W3CDTF">2020-02-24T14:42:00Z</dcterms:created>
  <dcterms:modified xsi:type="dcterms:W3CDTF">2020-02-24T15:16:00Z</dcterms:modified>
</cp:coreProperties>
</file>