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79" w:rsidRDefault="00C64D79" w:rsidP="00C64D79">
      <w:pPr>
        <w:rPr>
          <w:rFonts w:eastAsia="Times New Roman"/>
        </w:rPr>
      </w:pPr>
      <w:r>
        <w:rPr>
          <w:rFonts w:eastAsia="Times New Roman"/>
          <w:i/>
          <w:iCs/>
        </w:rPr>
        <w:t>Ärende till kommunstyrelsens möte 8/4.</w:t>
      </w:r>
    </w:p>
    <w:p w:rsidR="00C64D79" w:rsidRDefault="00C64D79" w:rsidP="00C64D79">
      <w:pPr>
        <w:rPr>
          <w:rFonts w:eastAsia="Times New Roman"/>
        </w:rPr>
      </w:pPr>
    </w:p>
    <w:p w:rsidR="00C64D79" w:rsidRDefault="00C64D79" w:rsidP="00C64D79">
      <w:pPr>
        <w:rPr>
          <w:rFonts w:eastAsia="Times New Roman"/>
        </w:rPr>
      </w:pPr>
      <w:r>
        <w:rPr>
          <w:rFonts w:eastAsia="Times New Roman"/>
        </w:rPr>
        <w:t>FÖRSTUDIE OM FÖRENINGSLOKALER I KULTURHUSEN I JÄRNVÄGSPARKEN</w:t>
      </w:r>
    </w:p>
    <w:p w:rsidR="00C64D79" w:rsidRDefault="00C64D79" w:rsidP="00C64D79">
      <w:pPr>
        <w:rPr>
          <w:rFonts w:eastAsia="Times New Roman"/>
        </w:rPr>
      </w:pPr>
    </w:p>
    <w:p w:rsidR="00C64D79" w:rsidRDefault="00C64D79" w:rsidP="00C64D79">
      <w:pPr>
        <w:rPr>
          <w:rFonts w:eastAsia="Times New Roman"/>
        </w:rPr>
      </w:pPr>
      <w:r>
        <w:rPr>
          <w:rFonts w:eastAsia="Times New Roman"/>
        </w:rPr>
        <w:t>Behovet av fler föreningslokaler i Upplands Väsby är stort. Det gäller enklare kontor, tillgång till möteslokaler och eventuellt delade administrativa resurser. Någon form av föreningarnas hus/föreningshotell vore idealt. Vi vet att det efterfrågas av pensionärsorganisationer, funktionsrättsorganisationer, Väsby tjejjour, Öppet hus för unga romer och andra kulturföreningar m fl.</w:t>
      </w:r>
      <w:r>
        <w:rPr>
          <w:rFonts w:eastAsia="Times New Roman"/>
        </w:rPr>
        <w:br/>
      </w:r>
      <w:r>
        <w:rPr>
          <w:rFonts w:eastAsia="Times New Roman"/>
        </w:rPr>
        <w:br/>
        <w:t>Kulturhusen i Järnvägsparken upprustas som en del i stadsbyggnadsprojektet Väsby entré. De förvaltas av Väsbyhem. Användningen av husen är ännu inte bestämd.</w:t>
      </w:r>
      <w:r>
        <w:rPr>
          <w:rFonts w:eastAsia="Times New Roman"/>
        </w:rPr>
        <w:br/>
      </w:r>
      <w:r>
        <w:rPr>
          <w:rFonts w:eastAsia="Times New Roman"/>
        </w:rPr>
        <w:br/>
        <w:t>Vi skulle därför förutsättningslöst vilja pröva möjligheterna att använda husen som föreningslokaler. Detta kan göras i form av en enkel förstudie av exempelvis följande</w:t>
      </w:r>
      <w:r>
        <w:rPr>
          <w:rFonts w:eastAsia="Times New Roman"/>
        </w:rPr>
        <w:br/>
        <w:t>- Blivande hyresnivåer ungefärligt beräknas.</w:t>
      </w:r>
      <w:r>
        <w:rPr>
          <w:rFonts w:eastAsia="Times New Roman"/>
        </w:rPr>
        <w:br/>
        <w:t xml:space="preserve">- Beskrivning av antal rum, samlingslokal, </w:t>
      </w:r>
      <w:proofErr w:type="spellStart"/>
      <w:r>
        <w:rPr>
          <w:rFonts w:eastAsia="Times New Roman"/>
        </w:rPr>
        <w:t>ev</w:t>
      </w:r>
      <w:proofErr w:type="spellEnd"/>
      <w:r>
        <w:rPr>
          <w:rFonts w:eastAsia="Times New Roman"/>
        </w:rPr>
        <w:t xml:space="preserve"> cafémöjligheter etc.</w:t>
      </w:r>
      <w:r>
        <w:rPr>
          <w:rFonts w:eastAsia="Times New Roman"/>
        </w:rPr>
        <w:br/>
        <w:t>- Behov av tillgänglighetsanpassning i husen.</w:t>
      </w:r>
      <w:r>
        <w:rPr>
          <w:rFonts w:eastAsia="Times New Roman"/>
        </w:rPr>
        <w:br/>
        <w:t>- Möjliga samverkansformer mellan föreningsliv, kommun, och Väsbyhem beträffande finansieringskällor, föreningsbidrag och organisation.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r w:rsidRPr="00C64D79">
        <w:rPr>
          <w:rFonts w:eastAsia="Times New Roman"/>
          <w:i/>
        </w:rPr>
        <w:t>Vi yrkar därför att</w:t>
      </w:r>
      <w:bookmarkEnd w:id="0"/>
    </w:p>
    <w:p w:rsidR="00C64D79" w:rsidRDefault="00C64D79" w:rsidP="00C64D79">
      <w:pPr>
        <w:rPr>
          <w:rFonts w:eastAsia="Times New Roman"/>
        </w:rPr>
      </w:pPr>
    </w:p>
    <w:p w:rsidR="00C64D79" w:rsidRDefault="00C64D79" w:rsidP="00C64D79">
      <w:pPr>
        <w:rPr>
          <w:rFonts w:eastAsia="Times New Roman"/>
        </w:rPr>
      </w:pPr>
      <w:r>
        <w:rPr>
          <w:rFonts w:eastAsia="Times New Roman"/>
        </w:rPr>
        <w:t>Kommunstyrelsen ger kommunledningskontoret i uppdrag att genomföra en förstudie om förutsättningarna för att använda kulturhusen i järnvägsparken som föreningslokaler.</w:t>
      </w:r>
    </w:p>
    <w:p w:rsidR="00C64D79" w:rsidRDefault="00C64D79" w:rsidP="00C64D79">
      <w:pPr>
        <w:rPr>
          <w:rFonts w:eastAsia="Times New Roman"/>
        </w:rPr>
      </w:pPr>
    </w:p>
    <w:p w:rsidR="00FE566F" w:rsidRDefault="00C64D79" w:rsidP="00C64D79">
      <w:pPr>
        <w:rPr>
          <w:rFonts w:eastAsia="Times New Roman"/>
        </w:rPr>
      </w:pPr>
      <w:r>
        <w:rPr>
          <w:rFonts w:eastAsia="Times New Roman"/>
        </w:rPr>
        <w:t>Förstudien återrapporteras till kommunstyrelsen oktober 2019.</w:t>
      </w:r>
    </w:p>
    <w:p w:rsidR="00C64D79" w:rsidRDefault="00C64D79" w:rsidP="00C64D79">
      <w:pPr>
        <w:rPr>
          <w:rFonts w:eastAsia="Times New Roman"/>
        </w:rPr>
      </w:pPr>
    </w:p>
    <w:p w:rsidR="00C64D79" w:rsidRDefault="00C64D79" w:rsidP="00C64D79">
      <w:pPr>
        <w:rPr>
          <w:rFonts w:eastAsia="Times New Roman"/>
        </w:rPr>
      </w:pPr>
    </w:p>
    <w:p w:rsidR="00C64D79" w:rsidRDefault="00C64D79" w:rsidP="00C64D79">
      <w:pPr>
        <w:rPr>
          <w:rFonts w:eastAsia="Times New Roman"/>
        </w:rPr>
      </w:pPr>
      <w:r>
        <w:rPr>
          <w:rFonts w:eastAsia="Times New Roman"/>
        </w:rPr>
        <w:t>Mathias Bohman, S</w:t>
      </w:r>
    </w:p>
    <w:p w:rsidR="00C64D79" w:rsidRDefault="00C64D79" w:rsidP="00C64D79">
      <w:r>
        <w:rPr>
          <w:rFonts w:eastAsia="Times New Roman"/>
        </w:rPr>
        <w:t>Anders Rosén, V</w:t>
      </w:r>
    </w:p>
    <w:sectPr w:rsidR="00C6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79"/>
    <w:rsid w:val="00C64D79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A63"/>
  <w15:chartTrackingRefBased/>
  <w15:docId w15:val="{7796E39A-2F94-465A-AA41-2FE1C1C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7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1</cp:revision>
  <dcterms:created xsi:type="dcterms:W3CDTF">2019-04-03T12:30:00Z</dcterms:created>
  <dcterms:modified xsi:type="dcterms:W3CDTF">2019-04-03T12:31:00Z</dcterms:modified>
</cp:coreProperties>
</file>