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C9" w:rsidRPr="00D759B5" w:rsidRDefault="00D759B5" w:rsidP="00D759B5">
      <w:pPr>
        <w:jc w:val="right"/>
        <w:rPr>
          <w:i/>
          <w:iCs/>
        </w:rPr>
      </w:pPr>
      <w:r w:rsidRPr="00D759B5">
        <w:rPr>
          <w:i/>
          <w:iCs/>
        </w:rPr>
        <w:t>191212</w:t>
      </w:r>
    </w:p>
    <w:p w:rsidR="00D759B5" w:rsidRPr="00D759B5" w:rsidRDefault="00300E5A">
      <w:pPr>
        <w:rPr>
          <w:i/>
          <w:iCs/>
        </w:rPr>
      </w:pPr>
      <w:r>
        <w:rPr>
          <w:i/>
          <w:iCs/>
        </w:rPr>
        <w:t>Kommunfullmäktige 191216</w:t>
      </w:r>
      <w:bookmarkStart w:id="0" w:name="_GoBack"/>
      <w:bookmarkEnd w:id="0"/>
    </w:p>
    <w:p w:rsidR="00D759B5" w:rsidRDefault="00D759B5"/>
    <w:p w:rsidR="00D759B5" w:rsidRPr="007A5A22" w:rsidRDefault="00D759B5">
      <w:pPr>
        <w:rPr>
          <w:i/>
          <w:iCs/>
          <w:sz w:val="24"/>
          <w:szCs w:val="24"/>
        </w:rPr>
      </w:pPr>
      <w:r w:rsidRPr="007A5A22">
        <w:rPr>
          <w:i/>
          <w:iCs/>
          <w:sz w:val="24"/>
          <w:szCs w:val="24"/>
        </w:rPr>
        <w:t>Enkel fråga till kommunstyrelsens ordförande, tillika ordförande i Miljö- och planutskottet, Oskar Weinmar</w:t>
      </w:r>
    </w:p>
    <w:p w:rsidR="00D759B5" w:rsidRDefault="00D759B5"/>
    <w:p w:rsidR="00D759B5" w:rsidRPr="007A5A22" w:rsidRDefault="00D759B5">
      <w:pPr>
        <w:rPr>
          <w:b/>
          <w:bCs/>
          <w:sz w:val="28"/>
          <w:szCs w:val="28"/>
        </w:rPr>
      </w:pPr>
      <w:r w:rsidRPr="007A5A22">
        <w:rPr>
          <w:b/>
          <w:bCs/>
          <w:sz w:val="28"/>
          <w:szCs w:val="28"/>
        </w:rPr>
        <w:t>KLIMATNÖDLÄGE</w:t>
      </w:r>
    </w:p>
    <w:p w:rsidR="00D759B5" w:rsidRDefault="00D759B5">
      <w:r>
        <w:t>Klimatkrisen är vår tids ödesfråga. FN: konferensen i Madrid manar till kraftsamling. Greta Thunberg har status av världsstjärna och är en ikon för en hel ungdomsgeneration. EU-parlamentet deklarerar klimatnödläge. Tiden vi har på oss att vända utvecklingen blir kortare och kortare. Alla nivåer måste bidra med sitt för att lösa krisen.</w:t>
      </w:r>
    </w:p>
    <w:p w:rsidR="00D759B5" w:rsidRDefault="00D759B5">
      <w:r>
        <w:t>I Upplands Väsby har vi inte sett några initiativ från den politiska kommunledningen 2019 som svarar mot utmaningarna. Kommunen har miljöambitioner sedan länge, men det räcker inte. Jag upplever</w:t>
      </w:r>
      <w:r w:rsidR="007E45A7">
        <w:t xml:space="preserve">, bland annat som ledamot i MPU, </w:t>
      </w:r>
      <w:r>
        <w:t xml:space="preserve"> att ledningen av </w:t>
      </w:r>
      <w:proofErr w:type="spellStart"/>
      <w:r>
        <w:t>kliam</w:t>
      </w:r>
      <w:r w:rsidR="007E45A7">
        <w:t>a</w:t>
      </w:r>
      <w:r>
        <w:t>tarbetet</w:t>
      </w:r>
      <w:proofErr w:type="spellEnd"/>
      <w:r>
        <w:t xml:space="preserve"> är passivt och inte står högst upp på dagordningen för Väsbyalliansen. Klimatnödläget manar till ytterligare insatser</w:t>
      </w:r>
      <w:r w:rsidR="007E45A7">
        <w:t>.</w:t>
      </w:r>
    </w:p>
    <w:p w:rsidR="007E45A7" w:rsidRDefault="007E45A7">
      <w:r>
        <w:t xml:space="preserve">Exempel på insatser är att de ekonomiska ramarna och takten i  för klimatinvesteringar behöver öka, satsningar på infrastrukturen för återbruk och återvinning, investering i cykelbro över E-4 mellan Carlslund och </w:t>
      </w:r>
      <w:proofErr w:type="spellStart"/>
      <w:r>
        <w:t>Vilundaparken</w:t>
      </w:r>
      <w:proofErr w:type="spellEnd"/>
      <w:r>
        <w:t xml:space="preserve"> samt att införa vegetarisk mat som norm med kött som komplement i skolorna.</w:t>
      </w:r>
    </w:p>
    <w:p w:rsidR="007A5A22" w:rsidRDefault="007A5A22"/>
    <w:p w:rsidR="007E45A7" w:rsidRPr="007A5A22" w:rsidRDefault="007E45A7">
      <w:pPr>
        <w:rPr>
          <w:i/>
          <w:iCs/>
        </w:rPr>
      </w:pPr>
      <w:proofErr w:type="gramStart"/>
      <w:r w:rsidRPr="007A5A22">
        <w:rPr>
          <w:i/>
          <w:iCs/>
        </w:rPr>
        <w:t>Min frågor</w:t>
      </w:r>
      <w:proofErr w:type="gramEnd"/>
      <w:r w:rsidRPr="007A5A22">
        <w:rPr>
          <w:i/>
          <w:iCs/>
        </w:rPr>
        <w:t xml:space="preserve"> till Oskar Weinmar är därför.</w:t>
      </w:r>
    </w:p>
    <w:p w:rsidR="007E45A7" w:rsidRDefault="007E45A7">
      <w:r>
        <w:t xml:space="preserve">1. MPU, som du leder, domineras helt av stadsbyggnadsfrågor medans ledningen av klimatarbetet </w:t>
      </w:r>
      <w:r w:rsidR="007A5A22">
        <w:t>är i skymundan på politisk nivå</w:t>
      </w:r>
      <w:r>
        <w:t xml:space="preserve">. Är det ett </w:t>
      </w:r>
      <w:r w:rsidR="007A5A22">
        <w:t>u</w:t>
      </w:r>
      <w:r>
        <w:t xml:space="preserve">ttryck för din politiska </w:t>
      </w:r>
      <w:r w:rsidR="007A5A22">
        <w:t>prioritering av klimatkrisen?</w:t>
      </w:r>
    </w:p>
    <w:p w:rsidR="007A5A22" w:rsidRDefault="007A5A22">
      <w:r>
        <w:t>2. Ämnar du, inför det nya decenniet som står inför dörren, ge klimatkrisen högsta prioritet även i kommunens arbete?</w:t>
      </w:r>
    </w:p>
    <w:p w:rsidR="007A5A22" w:rsidRDefault="007A5A22">
      <w:r>
        <w:t>3. Tänker du ta klimatnödläget på högsta allvar i budgetprocessen för 2021 genom att lyfta det som ett huvuduppdrag i budgetdirektiven?</w:t>
      </w:r>
    </w:p>
    <w:p w:rsidR="007A5A22" w:rsidRDefault="007A5A22">
      <w:r>
        <w:t>4. Har Väsbyalliansen ambitionen att tillföra investeringsmedel och andra resurser som möjliggör ökade insatser i klimatarbetet.</w:t>
      </w:r>
    </w:p>
    <w:p w:rsidR="007A5A22" w:rsidRDefault="007A5A22"/>
    <w:p w:rsidR="007A5A22" w:rsidRPr="007A5A22" w:rsidRDefault="007A5A22">
      <w:pPr>
        <w:rPr>
          <w:i/>
          <w:iCs/>
        </w:rPr>
      </w:pPr>
      <w:r w:rsidRPr="007A5A22">
        <w:rPr>
          <w:i/>
          <w:iCs/>
        </w:rPr>
        <w:t>Anders Rosén, Vänsterpartiet</w:t>
      </w:r>
    </w:p>
    <w:sectPr w:rsidR="007A5A22" w:rsidRPr="007A5A22" w:rsidSect="003122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5"/>
    <w:rsid w:val="002A2071"/>
    <w:rsid w:val="00300E5A"/>
    <w:rsid w:val="00312274"/>
    <w:rsid w:val="003B2E67"/>
    <w:rsid w:val="007A5A22"/>
    <w:rsid w:val="007E45A7"/>
    <w:rsid w:val="00D41FC9"/>
    <w:rsid w:val="00D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0EF3"/>
  <w15:chartTrackingRefBased/>
  <w15:docId w15:val="{96528FA7-D03C-4E9E-8AA9-3EDF0E1E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0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Rosén</dc:creator>
  <cp:keywords/>
  <dc:description/>
  <cp:lastModifiedBy>Rosén Anders</cp:lastModifiedBy>
  <cp:revision>4</cp:revision>
  <cp:lastPrinted>2019-12-16T14:37:00Z</cp:lastPrinted>
  <dcterms:created xsi:type="dcterms:W3CDTF">2019-12-12T09:13:00Z</dcterms:created>
  <dcterms:modified xsi:type="dcterms:W3CDTF">2019-12-16T15:37:00Z</dcterms:modified>
</cp:coreProperties>
</file>