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CE6" w:rsidRPr="00D77D69" w:rsidRDefault="00F27AF2">
      <w:pPr>
        <w:rPr>
          <w:i/>
        </w:rPr>
      </w:pPr>
      <w:bookmarkStart w:id="0" w:name="_GoBack"/>
      <w:r w:rsidRPr="00D77D69">
        <w:rPr>
          <w:i/>
        </w:rPr>
        <w:t>Yrkande till Möte med KFN 190205</w:t>
      </w:r>
    </w:p>
    <w:bookmarkEnd w:id="0"/>
    <w:p w:rsidR="00F27AF2" w:rsidRPr="00D77D69" w:rsidRDefault="00F27AF2">
      <w:pPr>
        <w:rPr>
          <w:b/>
          <w:sz w:val="28"/>
          <w:szCs w:val="28"/>
        </w:rPr>
      </w:pPr>
      <w:r w:rsidRPr="00D77D69">
        <w:rPr>
          <w:b/>
          <w:sz w:val="28"/>
          <w:szCs w:val="28"/>
        </w:rPr>
        <w:t>Ärende 16. Uppdrag att utreda omlokalisering av Nav1 och lokaler för Vega</w:t>
      </w:r>
    </w:p>
    <w:p w:rsidR="00F27AF2" w:rsidRDefault="00F27AF2"/>
    <w:p w:rsidR="00F27AF2" w:rsidRPr="00D77D69" w:rsidRDefault="00F27AF2">
      <w:pPr>
        <w:rPr>
          <w:i/>
          <w:sz w:val="24"/>
          <w:szCs w:val="24"/>
        </w:rPr>
      </w:pPr>
      <w:r w:rsidRPr="00D77D69">
        <w:rPr>
          <w:i/>
          <w:sz w:val="24"/>
          <w:szCs w:val="24"/>
        </w:rPr>
        <w:t>Vi yrkar avslag på förslaget.</w:t>
      </w:r>
    </w:p>
    <w:p w:rsidR="00F27AF2" w:rsidRDefault="00F27AF2"/>
    <w:p w:rsidR="00F27AF2" w:rsidRDefault="00F27AF2">
      <w:r>
        <w:t>Verksamheten på Nav1 och den nya ungdomsenheten har verkat under bara drygt ett år. Vi anser att verksamheterna behöver arbetsro och tid att konsolidera sig. Ungdomsenheten har redan etablerat goda samverkansformer som ömsesidigt stärker och utvecklar de ingående</w:t>
      </w:r>
      <w:r w:rsidR="006879A3">
        <w:t xml:space="preserve"> fritidsgårdarna, Vega och Nav1</w:t>
      </w:r>
      <w:r>
        <w:t xml:space="preserve"> i samverkan med </w:t>
      </w:r>
      <w:proofErr w:type="spellStart"/>
      <w:r>
        <w:t>fältare</w:t>
      </w:r>
      <w:proofErr w:type="spellEnd"/>
      <w:r>
        <w:t>, skola med flera aktörer. Vi anser att enhetens arbete är på rätt v</w:t>
      </w:r>
      <w:r w:rsidR="006879A3">
        <w:t>äg och mycket framgångsrikt och</w:t>
      </w:r>
      <w:r>
        <w:t xml:space="preserve"> ser därför ingen anledni</w:t>
      </w:r>
      <w:r w:rsidR="006879A3">
        <w:t>n</w:t>
      </w:r>
      <w:r>
        <w:t>g att nu initiera en utredning om annan inriktning</w:t>
      </w:r>
      <w:r w:rsidR="006879A3">
        <w:t>.</w:t>
      </w:r>
    </w:p>
    <w:p w:rsidR="00F27AF2" w:rsidRDefault="006879A3">
      <w:r>
        <w:t>Nav1:s verksamhet är också framgångsrikt, både kvantitativt som kvalitativt. Ingen utvärdering finns som skulle kunna ligga till grund för att ompröva verksamhetens lokalisering och inriktning.</w:t>
      </w:r>
    </w:p>
    <w:p w:rsidR="006879A3" w:rsidRDefault="006879A3">
      <w:r>
        <w:t xml:space="preserve">Utredningen med den föreslagna inriktningen är ett ärende initierat uppifrån av politiska skäl som inte grundar sig i en utvärdering av Nav1. Det sker på lösa , eller rentav obefintliga, grunder. </w:t>
      </w:r>
    </w:p>
    <w:p w:rsidR="006879A3" w:rsidRDefault="006879A3">
      <w:r>
        <w:t xml:space="preserve">Verksamheterna på Vega och Nav1 har medvetet profilerats olika. De nuvarande lokalerna är ändamålsenliga för respektive profil. </w:t>
      </w:r>
      <w:r w:rsidR="00D77D69">
        <w:t>Att finna en samlokalisering som skulle ha förutsättning att stödja och utveckla båda profilerna ser vi som högst osannolikt. Mot bakgrund av FÅP 19-22 som Väsbyalliansen styr på ser vi detta som ett led i at skära ned på den öppna ungdomsverksamheten i kommunen. I underlaget till FÅP anges Vega/Nav1 som ett besparingsobjekt. Vi motsätter oss en sådan inriktning. Nedskärningar i förebyggande verksamhet tenderar att skapa högre kostnader för akuta sociala insatser.</w:t>
      </w:r>
    </w:p>
    <w:p w:rsidR="00F27AF2" w:rsidRDefault="00F27AF2"/>
    <w:p w:rsidR="00F27AF2" w:rsidRDefault="00F27AF2"/>
    <w:sectPr w:rsidR="00F27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F2"/>
    <w:rsid w:val="006879A3"/>
    <w:rsid w:val="00D05CE6"/>
    <w:rsid w:val="00D77D69"/>
    <w:rsid w:val="00F27A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3789"/>
  <w15:chartTrackingRefBased/>
  <w15:docId w15:val="{D807C22E-2A5E-4EA5-B9F1-61B82772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257</Words>
  <Characters>1367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UVK</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Rosén Anders</dc:creator>
  <cp:keywords/>
  <dc:description/>
  <cp:lastModifiedBy>Rosén Anders</cp:lastModifiedBy>
  <cp:revision>1</cp:revision>
  <dcterms:created xsi:type="dcterms:W3CDTF">2019-01-31T13:55:00Z</dcterms:created>
  <dcterms:modified xsi:type="dcterms:W3CDTF">2019-01-31T14:23:00Z</dcterms:modified>
</cp:coreProperties>
</file>